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01" w:rsidRDefault="00C44301"/>
    <w:p w:rsidR="00BB443F" w:rsidRDefault="00BB443F"/>
    <w:p w:rsidR="00BB443F" w:rsidRDefault="00BB443F"/>
    <w:p w:rsidR="00921295" w:rsidRDefault="00BB443F">
      <w:r>
        <w:t>Breve corso di Storia Economica</w:t>
      </w:r>
    </w:p>
    <w:p w:rsidR="00BB443F" w:rsidRDefault="00BB443F">
      <w:r>
        <w:t>Università popolare – ZAM</w:t>
      </w:r>
    </w:p>
    <w:p w:rsidR="00BB443F" w:rsidRDefault="00BB443F">
      <w:r>
        <w:t xml:space="preserve">Lezioni: 1 ora + 40 minuti di dibattito. Inizio ore 19 – giorno infrasettimanale per 4 settimane consecutive </w:t>
      </w:r>
    </w:p>
    <w:p w:rsidR="00BB443F" w:rsidRDefault="00BB443F"/>
    <w:p w:rsidR="00BB443F" w:rsidRDefault="00BB443F">
      <w:r>
        <w:t>PRIMA PARTE</w:t>
      </w:r>
      <w:r w:rsidR="00921295" w:rsidRPr="00921295">
        <w:t xml:space="preserve"> </w:t>
      </w:r>
      <w:r w:rsidR="00921295">
        <w:t>(a partire da ottobre 2024)</w:t>
      </w:r>
    </w:p>
    <w:p w:rsidR="00921295" w:rsidRDefault="00921295"/>
    <w:p w:rsidR="00BB443F" w:rsidRDefault="00BB443F" w:rsidP="00BB443F">
      <w:pPr>
        <w:pStyle w:val="Paragrafoelenco"/>
        <w:numPr>
          <w:ilvl w:val="0"/>
          <w:numId w:val="1"/>
        </w:numPr>
      </w:pPr>
      <w:r>
        <w:t xml:space="preserve">Che cos’è la storia dell’economia e che strumenti fornisce. </w:t>
      </w:r>
    </w:p>
    <w:p w:rsidR="00BB443F" w:rsidRDefault="00BB443F" w:rsidP="00BB443F">
      <w:pPr>
        <w:pStyle w:val="Paragrafoelenco"/>
      </w:pPr>
      <w:r>
        <w:t>La rivoluzione industriale e la nascita del capitalismo</w:t>
      </w:r>
    </w:p>
    <w:p w:rsidR="00BB443F" w:rsidRDefault="00BB443F" w:rsidP="00BB443F">
      <w:pPr>
        <w:pStyle w:val="Paragrafoelenco"/>
      </w:pPr>
    </w:p>
    <w:p w:rsidR="00BB443F" w:rsidRDefault="00BB443F" w:rsidP="00BB443F">
      <w:pPr>
        <w:pStyle w:val="Paragrafoelenco"/>
        <w:numPr>
          <w:ilvl w:val="0"/>
          <w:numId w:val="1"/>
        </w:numPr>
      </w:pPr>
      <w:r>
        <w:t>I fattori di sviluppo economico dell’Ottocento e la prima globalizzazione</w:t>
      </w:r>
    </w:p>
    <w:p w:rsidR="00BB443F" w:rsidRDefault="00BB443F" w:rsidP="00BB443F">
      <w:pPr>
        <w:pStyle w:val="Paragrafoelenco"/>
      </w:pPr>
    </w:p>
    <w:p w:rsidR="00BB443F" w:rsidRDefault="00BB443F" w:rsidP="00BB443F">
      <w:pPr>
        <w:pStyle w:val="Paragrafoelenco"/>
        <w:numPr>
          <w:ilvl w:val="0"/>
          <w:numId w:val="1"/>
        </w:numPr>
      </w:pPr>
      <w:r>
        <w:t>La Prima guerra mondiale, la crisi del ’29, la Seconda guerra mondiale</w:t>
      </w:r>
    </w:p>
    <w:p w:rsidR="00BB443F" w:rsidRDefault="00BB443F" w:rsidP="00BB443F">
      <w:pPr>
        <w:pStyle w:val="Paragrafoelenco"/>
      </w:pPr>
    </w:p>
    <w:p w:rsidR="00BB443F" w:rsidRDefault="00BB443F" w:rsidP="00BB443F">
      <w:pPr>
        <w:pStyle w:val="Paragrafoelenco"/>
        <w:numPr>
          <w:ilvl w:val="0"/>
          <w:numId w:val="1"/>
        </w:numPr>
      </w:pPr>
      <w:r>
        <w:t>I trenta gloriosi</w:t>
      </w:r>
    </w:p>
    <w:p w:rsidR="00BB443F" w:rsidRDefault="00BB443F" w:rsidP="00BB443F"/>
    <w:p w:rsidR="00BB443F" w:rsidRDefault="00BB443F" w:rsidP="00BB443F">
      <w:r>
        <w:t>SECONDA PARTE</w:t>
      </w:r>
      <w:r w:rsidR="00921295">
        <w:t xml:space="preserve"> (a partire da febbraio 2025)</w:t>
      </w:r>
    </w:p>
    <w:p w:rsidR="00BB443F" w:rsidRDefault="00BB443F" w:rsidP="00BB443F">
      <w:pPr>
        <w:pStyle w:val="Paragrafoelenco"/>
      </w:pPr>
    </w:p>
    <w:p w:rsidR="00BB443F" w:rsidRDefault="00BB443F" w:rsidP="00BB443F">
      <w:pPr>
        <w:pStyle w:val="Paragrafoelenco"/>
        <w:numPr>
          <w:ilvl w:val="0"/>
          <w:numId w:val="2"/>
        </w:numPr>
      </w:pPr>
      <w:r>
        <w:t>Che cos’è il neoliberismo</w:t>
      </w:r>
    </w:p>
    <w:p w:rsidR="00BB443F" w:rsidRDefault="00BB443F" w:rsidP="00BB443F">
      <w:pPr>
        <w:pStyle w:val="Paragrafoelenco"/>
      </w:pPr>
    </w:p>
    <w:p w:rsidR="00BB443F" w:rsidRDefault="005561AA" w:rsidP="00BB443F">
      <w:pPr>
        <w:pStyle w:val="Paragrafoelenco"/>
        <w:numPr>
          <w:ilvl w:val="0"/>
          <w:numId w:val="2"/>
        </w:numPr>
      </w:pPr>
      <w:r>
        <w:t>L’economia mondiale oggi</w:t>
      </w:r>
      <w:r w:rsidR="00F434FB">
        <w:t xml:space="preserve"> </w:t>
      </w:r>
      <w:bookmarkStart w:id="0" w:name="_GoBack"/>
      <w:bookmarkEnd w:id="0"/>
    </w:p>
    <w:p w:rsidR="005561AA" w:rsidRDefault="005561AA" w:rsidP="005561AA">
      <w:pPr>
        <w:pStyle w:val="Paragrafoelenco"/>
      </w:pPr>
    </w:p>
    <w:p w:rsidR="005561AA" w:rsidRDefault="005561AA" w:rsidP="00BB443F">
      <w:pPr>
        <w:pStyle w:val="Paragrafoelenco"/>
        <w:numPr>
          <w:ilvl w:val="0"/>
          <w:numId w:val="2"/>
        </w:numPr>
      </w:pPr>
      <w:r>
        <w:t>Il sistema economico italiano: punti di forza e criticità</w:t>
      </w:r>
    </w:p>
    <w:p w:rsidR="005561AA" w:rsidRDefault="005561AA" w:rsidP="005561AA">
      <w:pPr>
        <w:pStyle w:val="Paragrafoelenco"/>
      </w:pPr>
    </w:p>
    <w:p w:rsidR="00BB443F" w:rsidRDefault="005561AA" w:rsidP="00BB443F">
      <w:pPr>
        <w:pStyle w:val="Paragrafoelenco"/>
        <w:numPr>
          <w:ilvl w:val="0"/>
          <w:numId w:val="2"/>
        </w:numPr>
      </w:pPr>
      <w:r>
        <w:t xml:space="preserve">Le imprese non di capitale: quali alternative al modello di sviluppo economico </w:t>
      </w:r>
      <w:r w:rsidR="00921295">
        <w:t>contemporaneo</w:t>
      </w:r>
    </w:p>
    <w:p w:rsidR="00BB443F" w:rsidRDefault="00BB443F"/>
    <w:p w:rsidR="00BB443F" w:rsidRDefault="00447138" w:rsidP="00447138">
      <w:pPr>
        <w:jc w:val="both"/>
      </w:pPr>
      <w:r>
        <w:t xml:space="preserve">Veronica Ronchi è Senior </w:t>
      </w:r>
      <w:proofErr w:type="spellStart"/>
      <w:r>
        <w:t>Researcher</w:t>
      </w:r>
      <w:proofErr w:type="spellEnd"/>
      <w:r>
        <w:t xml:space="preserve"> presso la Fondazione Eni Enrico Mattei. </w:t>
      </w:r>
      <w:r w:rsidRPr="007D4E12">
        <w:t xml:space="preserve">La sua attività di ricerca </w:t>
      </w:r>
      <w:r>
        <w:t>si concentra</w:t>
      </w:r>
      <w:r w:rsidRPr="007D4E12">
        <w:t xml:space="preserve"> prevalentemente </w:t>
      </w:r>
      <w:r>
        <w:t>sul</w:t>
      </w:r>
      <w:r w:rsidRPr="007D4E12">
        <w:t>la storia d’impresa</w:t>
      </w:r>
      <w:r>
        <w:t xml:space="preserve"> (multinazionale</w:t>
      </w:r>
      <w:r w:rsidRPr="007D4E12">
        <w:t>,</w:t>
      </w:r>
      <w:r>
        <w:t xml:space="preserve"> PMI, movimento cooperativo e non-profit) e sulla storia economica dell’America Latina contemporanea</w:t>
      </w:r>
      <w:r w:rsidRPr="007D4E12">
        <w:t>.</w:t>
      </w:r>
      <w:r>
        <w:t xml:space="preserve"> Ha insegnato all’Università degli Studi di Milano diverse discipline legate alla storia economica e alla storia della globalizzazione ed è stata </w:t>
      </w:r>
      <w:proofErr w:type="spellStart"/>
      <w:r>
        <w:t>visiting</w:t>
      </w:r>
      <w:proofErr w:type="spellEnd"/>
      <w:r>
        <w:t xml:space="preserve"> professor a Buenos Aires, Città del Messico e Tokyo.</w:t>
      </w:r>
      <w:r w:rsidRPr="007D4E12">
        <w:t xml:space="preserve"> </w:t>
      </w:r>
      <w:r>
        <w:t>Autrice di numerose pubblicazioni, ha altresì affiancato all’attività accademica ricerche di etnografia aziendale per grandi istituzioni e gruppi imprenditoriali.</w:t>
      </w:r>
    </w:p>
    <w:sectPr w:rsidR="00BB44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538C3"/>
    <w:multiLevelType w:val="hybridMultilevel"/>
    <w:tmpl w:val="0CE27D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83404"/>
    <w:multiLevelType w:val="hybridMultilevel"/>
    <w:tmpl w:val="C71C0E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3F"/>
    <w:rsid w:val="00116D65"/>
    <w:rsid w:val="00447138"/>
    <w:rsid w:val="005561AA"/>
    <w:rsid w:val="00921295"/>
    <w:rsid w:val="00BB443F"/>
    <w:rsid w:val="00C44301"/>
    <w:rsid w:val="00F4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D090"/>
  <w15:chartTrackingRefBased/>
  <w15:docId w15:val="{D4EBC980-8383-450C-9CE4-DC992CEB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4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Fondazione Eni Enrico Mattei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Ronchi</dc:creator>
  <cp:keywords/>
  <dc:description/>
  <cp:lastModifiedBy>Veronica Ronchi</cp:lastModifiedBy>
  <cp:revision>4</cp:revision>
  <dcterms:created xsi:type="dcterms:W3CDTF">2024-05-01T08:52:00Z</dcterms:created>
  <dcterms:modified xsi:type="dcterms:W3CDTF">2024-05-01T09:23:00Z</dcterms:modified>
</cp:coreProperties>
</file>